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087B" w14:textId="5523193A" w:rsidR="007B4CB3" w:rsidRPr="000B0AE3" w:rsidRDefault="007B4CB3" w:rsidP="007B4CB3">
      <w:pPr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>
        <w:rPr>
          <w:rFonts w:ascii="Arial" w:hAnsi="Arial" w:cs="Arial"/>
          <w:b/>
          <w:sz w:val="28"/>
          <w:szCs w:val="28"/>
        </w:rPr>
        <w:t>мостовой</w:t>
      </w:r>
      <w:r w:rsidRPr="00B1437D">
        <w:rPr>
          <w:rFonts w:ascii="Arial" w:hAnsi="Arial" w:cs="Arial"/>
          <w:b/>
          <w:sz w:val="28"/>
          <w:szCs w:val="28"/>
        </w:rPr>
        <w:t xml:space="preserve"> </w:t>
      </w:r>
      <w:r w:rsidR="005C690C">
        <w:rPr>
          <w:rFonts w:ascii="Arial" w:hAnsi="Arial" w:cs="Arial"/>
          <w:b/>
          <w:sz w:val="28"/>
          <w:szCs w:val="28"/>
        </w:rPr>
        <w:t xml:space="preserve">опорный </w:t>
      </w:r>
      <w:bookmarkStart w:id="0" w:name="_GoBack"/>
      <w:bookmarkEnd w:id="0"/>
      <w:r w:rsidRPr="00B1437D">
        <w:rPr>
          <w:rFonts w:ascii="Arial" w:hAnsi="Arial" w:cs="Arial"/>
          <w:b/>
          <w:sz w:val="28"/>
          <w:szCs w:val="28"/>
        </w:rPr>
        <w:t>электрический</w:t>
      </w:r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197"/>
        <w:gridCol w:w="259"/>
        <w:gridCol w:w="140"/>
        <w:gridCol w:w="320"/>
        <w:gridCol w:w="284"/>
        <w:gridCol w:w="195"/>
        <w:gridCol w:w="162"/>
        <w:gridCol w:w="356"/>
        <w:gridCol w:w="95"/>
        <w:gridCol w:w="185"/>
        <w:gridCol w:w="399"/>
        <w:gridCol w:w="240"/>
        <w:gridCol w:w="421"/>
        <w:gridCol w:w="116"/>
        <w:gridCol w:w="24"/>
        <w:gridCol w:w="139"/>
        <w:gridCol w:w="10"/>
        <w:gridCol w:w="170"/>
        <w:gridCol w:w="78"/>
        <w:gridCol w:w="58"/>
        <w:gridCol w:w="83"/>
        <w:gridCol w:w="817"/>
        <w:gridCol w:w="78"/>
        <w:gridCol w:w="161"/>
        <w:gridCol w:w="400"/>
        <w:gridCol w:w="276"/>
        <w:gridCol w:w="522"/>
        <w:gridCol w:w="98"/>
        <w:gridCol w:w="139"/>
        <w:gridCol w:w="242"/>
        <w:gridCol w:w="320"/>
        <w:gridCol w:w="398"/>
        <w:gridCol w:w="1200"/>
      </w:tblGrid>
      <w:tr w:rsidR="007B4CB3" w:rsidRPr="001A568E" w14:paraId="1C1FCAC1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F64E44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A258302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7B4CB3" w:rsidRPr="001A568E" w14:paraId="7CB77A04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21E97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C3D7A" w14:textId="77777777" w:rsidR="007B4CB3" w:rsidRPr="003F6E39" w:rsidRDefault="007B4CB3" w:rsidP="000B7F5B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F5B1E" w14:textId="77777777" w:rsidR="007B4CB3" w:rsidRPr="00E058AF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7B4CB3" w:rsidRPr="001A568E" w14:paraId="7E9AA586" w14:textId="77777777" w:rsidTr="000B7F5B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5D0EFDA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B8E5689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Грузоподъемность, т</w:t>
            </w:r>
          </w:p>
        </w:tc>
      </w:tr>
      <w:tr w:rsidR="007B4CB3" w:rsidRPr="001A568E" w14:paraId="0E31411A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D0B21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0B7CD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7D988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7B4CB3" w:rsidRPr="001A568E" w14:paraId="1E6372ED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9B3E51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8B261EB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7B4CB3" w:rsidRPr="001A568E" w14:paraId="3E540C0F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CBFEB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B81B2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B7602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B1DBF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0D4E4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42AFB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1DE8F" w14:textId="77777777" w:rsidR="007B4CB3" w:rsidRPr="00164A90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7B4CB3" w:rsidRPr="001A568E" w14:paraId="37C9AC5B" w14:textId="77777777" w:rsidTr="000B7F5B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F7BE2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05E2D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7B4CB3" w:rsidRPr="001A568E" w14:paraId="7A50E247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EE5E7E3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4FDDE95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Высота подъема, м</w:t>
            </w:r>
          </w:p>
        </w:tc>
      </w:tr>
      <w:tr w:rsidR="007B4CB3" w:rsidRPr="001A568E" w14:paraId="1CE13D8A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5AA11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A13C9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5D60B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Вспомогательный подъем</w:t>
            </w:r>
          </w:p>
        </w:tc>
      </w:tr>
      <w:tr w:rsidR="007B4CB3" w:rsidRPr="001A568E" w14:paraId="51135FF8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028CEF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4E57055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</w:tr>
      <w:tr w:rsidR="007B4CB3" w:rsidRPr="001A568E" w14:paraId="1FA37939" w14:textId="77777777" w:rsidTr="000B7F5B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586EE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6507F" w14:textId="77777777" w:rsidR="007B4CB3" w:rsidRPr="00164A90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AF1AD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65603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E749B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C04AC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C1453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485D3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EC90A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7B4CB3" w:rsidRPr="001A568E" w14:paraId="3953745A" w14:textId="77777777" w:rsidTr="000B7F5B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D6E4B75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B51B9D8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7B4CB3" w:rsidRPr="001A568E" w14:paraId="2A26BA15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754A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747F" w14:textId="77777777" w:rsidR="007B4CB3" w:rsidRPr="00565001" w:rsidRDefault="007B4CB3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CF319" w14:textId="77777777" w:rsidR="007B4CB3" w:rsidRPr="00565001" w:rsidRDefault="007B4CB3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7B4CB3" w:rsidRPr="001A568E" w14:paraId="2E603907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D93B8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8B663" w14:textId="77777777" w:rsidR="007B4CB3" w:rsidRPr="00565001" w:rsidRDefault="007B4CB3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9C4D0" w14:textId="77777777" w:rsidR="007B4CB3" w:rsidRPr="00565001" w:rsidRDefault="007B4CB3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7B4CB3" w:rsidRPr="00C65056" w14:paraId="7E4E4198" w14:textId="77777777" w:rsidTr="000B7F5B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C7896BD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93B984A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Рабочие скорости движения, м/мин</w:t>
            </w:r>
          </w:p>
        </w:tc>
      </w:tr>
      <w:tr w:rsidR="007B4CB3" w:rsidRPr="00C65056" w14:paraId="04989FDF" w14:textId="77777777" w:rsidTr="000B7F5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6805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4EC6" w14:textId="77777777" w:rsidR="007B4CB3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DC4B" w14:textId="77777777" w:rsidR="007B4CB3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00556" w14:textId="77777777" w:rsidR="007B4CB3" w:rsidRDefault="007B4CB3" w:rsidP="000B7F5B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970C9" w14:textId="77777777" w:rsidR="007B4CB3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7B4CB3" w:rsidRPr="00C65056" w14:paraId="03CC8367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9E11C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DEABB" w14:textId="77777777" w:rsidR="007B4CB3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CFA4" w14:textId="77777777" w:rsidR="007B4CB3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499E6" w14:textId="77777777" w:rsidR="007B4CB3" w:rsidRDefault="007B4CB3" w:rsidP="000B7F5B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0E5CB" w14:textId="77777777" w:rsidR="007B4CB3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7B4CB3" w:rsidRPr="00C65056" w14:paraId="1F6C4F35" w14:textId="77777777" w:rsidTr="000B7F5B">
        <w:trPr>
          <w:trHeight w:val="12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7D9B40C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5DD21F3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7B4CB3" w:rsidRPr="00C65056" w14:paraId="7FE3682F" w14:textId="77777777" w:rsidTr="000B7F5B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75542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E96E0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ED74F" w14:textId="77777777" w:rsidR="007B4CB3" w:rsidRPr="00C65056" w:rsidRDefault="007B4CB3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6B390" w14:textId="77777777" w:rsidR="007B4CB3" w:rsidRPr="00C65056" w:rsidRDefault="007B4CB3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7B4CB3" w:rsidRPr="00C65056" w14:paraId="31BAAA28" w14:textId="77777777" w:rsidTr="000B7F5B">
        <w:trPr>
          <w:trHeight w:val="8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20E136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CC47C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Расположение кабины управления на кране</w:t>
            </w:r>
          </w:p>
        </w:tc>
      </w:tr>
      <w:tr w:rsidR="007B4CB3" w:rsidRPr="00C65056" w14:paraId="3ECCCF15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E8397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B277F" w14:textId="77777777" w:rsidR="007B4CB3" w:rsidRPr="00C65056" w:rsidRDefault="007B4CB3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725B4" w14:textId="77777777" w:rsidR="007B4CB3" w:rsidRPr="00C65056" w:rsidRDefault="007B4CB3" w:rsidP="000B7F5B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 центре пролета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E39D0" w14:textId="77777777" w:rsidR="007B4CB3" w:rsidRPr="00C65056" w:rsidRDefault="007B4CB3" w:rsidP="000B7F5B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передвижная с грузовой тележкой</w:t>
            </w:r>
          </w:p>
        </w:tc>
      </w:tr>
      <w:tr w:rsidR="007B4CB3" w:rsidRPr="00C65056" w14:paraId="06F8CF94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312F65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3F41C91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7B4CB3" w:rsidRPr="00C65056" w14:paraId="3509A767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01FA2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A4C8A" w14:textId="77777777" w:rsidR="007B4CB3" w:rsidRPr="00C65056" w:rsidRDefault="007B4CB3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релейно-контакторная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716EF" w14:textId="77777777" w:rsidR="007B4CB3" w:rsidRPr="00C65056" w:rsidRDefault="007B4CB3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7AFA2" w14:textId="77777777" w:rsidR="007B4CB3" w:rsidRPr="00C65056" w:rsidRDefault="007B4CB3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другая………………………………………………………</w:t>
            </w:r>
          </w:p>
        </w:tc>
      </w:tr>
      <w:tr w:rsidR="007B4CB3" w:rsidRPr="00C65056" w14:paraId="3DBFA4CE" w14:textId="77777777" w:rsidTr="000B7F5B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E67F42E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50F79C8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7B4CB3" w:rsidRPr="00C65056" w14:paraId="496F4B59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240AF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86F36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B4CB3" w:rsidRPr="00C65056" w14:paraId="4AB0CC8A" w14:textId="77777777" w:rsidTr="000B7F5B">
        <w:trPr>
          <w:trHeight w:val="15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AA8247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154BBAE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7B4CB3" w:rsidRPr="00C65056" w14:paraId="2758CAAC" w14:textId="77777777" w:rsidTr="000B7F5B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3AB29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A4CB7" w14:textId="77777777" w:rsidR="007B4CB3" w:rsidRPr="00C65056" w:rsidRDefault="007B4CB3" w:rsidP="000B7F5B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DD608" w14:textId="77777777" w:rsidR="007B4CB3" w:rsidRPr="00C65056" w:rsidRDefault="007B4CB3" w:rsidP="000B7F5B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7B4CB3" w:rsidRPr="00C65056" w14:paraId="056F1922" w14:textId="77777777" w:rsidTr="000B7F5B">
        <w:trPr>
          <w:trHeight w:val="14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63F331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97555F2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7B4CB3" w:rsidRPr="00C65056" w14:paraId="263A1327" w14:textId="77777777" w:rsidTr="000B7F5B">
        <w:trPr>
          <w:trHeight w:val="2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3D644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FA8ED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044BF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7B4CB3" w:rsidRPr="00C65056" w14:paraId="0BB6672C" w14:textId="77777777" w:rsidTr="000B7F5B">
        <w:trPr>
          <w:trHeight w:val="22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FD88C0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573EF76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7B4CB3" w:rsidRPr="00C65056" w14:paraId="0C38980B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0CCA3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77843" w14:textId="77777777" w:rsidR="007B4CB3" w:rsidRPr="00C65056" w:rsidRDefault="007B4CB3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C65056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1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D5D50" w14:textId="77777777" w:rsidR="007B4CB3" w:rsidRPr="00C65056" w:rsidRDefault="007B4CB3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177AA" w14:textId="77777777" w:rsidR="007B4CB3" w:rsidRPr="00C65056" w:rsidRDefault="007B4CB3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другая  …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7B4CB3" w:rsidRPr="00C65056" w14:paraId="165A0637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2D84F5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752963A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</w:p>
        </w:tc>
      </w:tr>
      <w:tr w:rsidR="007B4CB3" w:rsidRPr="00C65056" w14:paraId="146D0AA4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28FA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ACC1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28D9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7B4CB3" w:rsidRPr="00C65056" w14:paraId="74394554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DE815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316F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E7E4A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FA63D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7B4CB3" w:rsidRPr="004E1CDA" w14:paraId="02CA6B18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5992E" w14:textId="77777777" w:rsidR="007B4CB3" w:rsidRPr="00951FDB" w:rsidRDefault="007B4CB3" w:rsidP="007B4CB3">
            <w:pPr>
              <w:pStyle w:val="af1"/>
              <w:widowControl/>
              <w:numPr>
                <w:ilvl w:val="0"/>
                <w:numId w:val="7"/>
              </w:numPr>
              <w:spacing w:after="0" w:line="240" w:lineRule="auto"/>
              <w:ind w:hanging="643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268AE" w14:textId="77777777" w:rsidR="007B4CB3" w:rsidRDefault="007B4CB3" w:rsidP="000B7F5B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К</w:t>
            </w:r>
            <w:r w:rsidRPr="00951FDB">
              <w:rPr>
                <w:rFonts w:ascii="Verdana" w:hAnsi="Verdana" w:cs="Arial"/>
                <w:b/>
                <w:sz w:val="18"/>
                <w:szCs w:val="18"/>
              </w:rPr>
              <w:t xml:space="preserve">атегория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  <w:p w14:paraId="5D26B56C" w14:textId="77777777" w:rsidR="007B4CB3" w:rsidRPr="00951FDB" w:rsidRDefault="007B4CB3" w:rsidP="000B7F5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10AE4C0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Verdana" w:hAnsi="Verdana" w:cs="Arial"/>
                <w:b/>
                <w:sz w:val="18"/>
                <w:szCs w:val="18"/>
              </w:rPr>
              <w:t>Группа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65E8A" w14:textId="77777777" w:rsidR="007B4CB3" w:rsidRDefault="007B4CB3" w:rsidP="000B7F5B">
            <w:pPr>
              <w:rPr>
                <w:rFonts w:ascii="Tahoma" w:hAnsi="Tahoma" w:cs="Tahoma"/>
                <w:color w:val="34383A"/>
                <w:lang w:val="en-US"/>
              </w:rPr>
            </w:pPr>
            <w:r>
              <w:rPr>
                <w:rFonts w:ascii="Tahoma" w:hAnsi="Tahoma" w:cs="Tahoma"/>
                <w:color w:val="34383A"/>
                <w:lang w:val="en-US"/>
              </w:rPr>
              <w:t>(I, II, IIA, IIB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34383A"/>
                <w:lang w:val="en-US"/>
              </w:rPr>
              <w:t>IIC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>)</w:t>
            </w:r>
          </w:p>
          <w:p w14:paraId="4B957DDE" w14:textId="77777777" w:rsidR="007B4CB3" w:rsidRPr="003F6E39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Tahoma" w:hAnsi="Tahoma" w:cs="Tahoma"/>
                <w:b/>
                <w:color w:val="34383A"/>
              </w:rPr>
              <w:t>Выбрать нужное</w:t>
            </w:r>
          </w:p>
          <w:p w14:paraId="410A8E28" w14:textId="77777777" w:rsidR="007B4CB3" w:rsidRPr="004E1CDA" w:rsidRDefault="007B4CB3" w:rsidP="000B7F5B">
            <w:pPr>
              <w:rPr>
                <w:rFonts w:ascii="Tahoma" w:hAnsi="Tahoma" w:cs="Tahoma"/>
                <w:color w:val="34383A"/>
              </w:rPr>
            </w:pPr>
            <w:r>
              <w:rPr>
                <w:rFonts w:ascii="Tahoma" w:hAnsi="Tahoma" w:cs="Tahoma"/>
                <w:color w:val="34383A"/>
              </w:rPr>
              <w:t>(Т1, Т2, Т3, Т4, Т5, Т6)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C6C92" w14:textId="77777777" w:rsidR="007B4CB3" w:rsidRPr="003F6E39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ADE074A" w14:textId="77777777" w:rsidR="007B4CB3" w:rsidRPr="003F6E39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B4CB3" w:rsidRPr="001A568E" w14:paraId="5E17B833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7B1697" w14:textId="77777777" w:rsidR="007B4CB3" w:rsidRPr="003F6E39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F1E7267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7B4CB3" w:rsidRPr="001A568E" w14:paraId="126CB3E3" w14:textId="77777777" w:rsidTr="000B7F5B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2741D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D527B" w14:textId="77777777" w:rsidR="007B4CB3" w:rsidRPr="00164A90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У1</w:t>
            </w:r>
          </w:p>
        </w:tc>
        <w:tc>
          <w:tcPr>
            <w:tcW w:w="23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F945" w14:textId="77777777" w:rsidR="007B4CB3" w:rsidRPr="00164A90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У2</w:t>
            </w: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4BBEF" w14:textId="77777777" w:rsidR="007B4CB3" w:rsidRPr="00164A90" w:rsidRDefault="007B4CB3" w:rsidP="000B7F5B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У3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2AA0EF" w14:textId="77777777" w:rsidR="007B4CB3" w:rsidRPr="00164A90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УХЛ4</w:t>
            </w:r>
          </w:p>
        </w:tc>
      </w:tr>
      <w:tr w:rsidR="007B4CB3" w:rsidRPr="001A568E" w14:paraId="4820C35B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3DD4BE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2176F97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Категория помещения по НПБ 105-95</w:t>
            </w:r>
          </w:p>
        </w:tc>
      </w:tr>
      <w:tr w:rsidR="007B4CB3" w:rsidRPr="001A568E" w14:paraId="36EE2D83" w14:textId="77777777" w:rsidTr="000B7F5B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3492F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B62B9" w14:textId="77777777" w:rsidR="007B4CB3" w:rsidRPr="00164A90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А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71417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Б</w:t>
            </w:r>
          </w:p>
        </w:tc>
        <w:tc>
          <w:tcPr>
            <w:tcW w:w="1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AC218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В1-В4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509C8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5092F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</w:t>
            </w:r>
          </w:p>
        </w:tc>
      </w:tr>
      <w:tr w:rsidR="007B4CB3" w:rsidRPr="00C65056" w14:paraId="1BBFE6E8" w14:textId="77777777" w:rsidTr="000B7F5B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54C178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08F125A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</w:tc>
      </w:tr>
      <w:tr w:rsidR="007B4CB3" w:rsidRPr="001A568E" w14:paraId="04A3DF7B" w14:textId="77777777" w:rsidTr="000B7F5B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A0E73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92626" w14:textId="77777777" w:rsidR="007B4CB3" w:rsidRPr="00164A90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Р43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94782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Р50</w:t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93FE9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КР70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5A6E2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КР80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012C0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C4A1B" w14:textId="77777777" w:rsidR="007B4CB3" w:rsidRPr="00164A90" w:rsidRDefault="007B4CB3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КР120</w:t>
            </w:r>
          </w:p>
        </w:tc>
      </w:tr>
      <w:tr w:rsidR="007B4CB3" w:rsidRPr="001A568E" w14:paraId="3E3DDC37" w14:textId="77777777" w:rsidTr="000B7F5B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113EE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64550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7B4CB3" w:rsidRPr="001A568E" w14:paraId="5F735B7B" w14:textId="77777777" w:rsidTr="000B7F5B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35EEC3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E15A54D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E4E2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7B4CB3" w:rsidRPr="001A568E" w14:paraId="1AA845B6" w14:textId="77777777" w:rsidTr="000B7F5B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78955B9" w14:textId="77777777" w:rsidR="007B4CB3" w:rsidRPr="001A568E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AAA8475" w14:textId="77777777" w:rsidR="007B4CB3" w:rsidRPr="001A568E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Pr="005E4E2D">
              <w:rPr>
                <w:rFonts w:ascii="Verdana" w:hAnsi="Verdana"/>
                <w:sz w:val="18"/>
                <w:szCs w:val="18"/>
              </w:rPr>
              <w:t>т</w:t>
            </w:r>
          </w:p>
        </w:tc>
      </w:tr>
      <w:tr w:rsidR="007B4CB3" w:rsidRPr="00C65056" w14:paraId="4D461E4E" w14:textId="77777777" w:rsidTr="000B7F5B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871C5A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E577C3E" w14:textId="77777777" w:rsidR="007B4CB3" w:rsidRPr="00C65056" w:rsidRDefault="007B4CB3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Перегрузка по технологии производства (ограничитель грузоподъемности)</w:t>
            </w:r>
          </w:p>
        </w:tc>
      </w:tr>
      <w:tr w:rsidR="007B4CB3" w:rsidRPr="00C65056" w14:paraId="28CC75B3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570A1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E7F3E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возможна (требуется)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4548D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возможна (не требуется)</w:t>
            </w:r>
          </w:p>
        </w:tc>
      </w:tr>
      <w:tr w:rsidR="007B4CB3" w:rsidRPr="00C65056" w14:paraId="435D0D91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6CC0AA6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CC16C1B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Освещение места работы крана</w:t>
            </w:r>
          </w:p>
        </w:tc>
      </w:tr>
      <w:tr w:rsidR="007B4CB3" w:rsidRPr="00C65056" w14:paraId="3F451A55" w14:textId="77777777" w:rsidTr="000B7F5B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51A2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EAB83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требуется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9D7F" w14:textId="77777777" w:rsidR="007B4CB3" w:rsidRPr="00C65056" w:rsidRDefault="007B4CB3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требуется</w:t>
            </w:r>
          </w:p>
        </w:tc>
      </w:tr>
      <w:tr w:rsidR="007B4CB3" w:rsidRPr="00C65056" w14:paraId="60D38C85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0FF8D5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4C9E7EF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Дополнительные сведения:</w:t>
            </w:r>
          </w:p>
        </w:tc>
      </w:tr>
      <w:tr w:rsidR="007B4CB3" w:rsidRPr="00C65056" w14:paraId="47FBBF2F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BC35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BB1AB0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B4CB3" w:rsidRPr="00C65056" w14:paraId="781206C8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419F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FC388B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B4CB3" w:rsidRPr="00C65056" w14:paraId="18266C80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669B2223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8797FBD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B4CB3" w:rsidRPr="00C65056" w14:paraId="56CCB34C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51D2120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</w:tcPr>
          <w:p w14:paraId="198C8C10" w14:textId="77777777" w:rsidR="007B4CB3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Основные размеры установки мостового крана</w:t>
            </w:r>
          </w:p>
          <w:p w14:paraId="3FE60792" w14:textId="77777777" w:rsidR="007B4CB3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6BD49FF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F2205A" wp14:editId="61CFE7B2">
                  <wp:extent cx="3267075" cy="1789368"/>
                  <wp:effectExtent l="0" t="0" r="0" b="1905"/>
                  <wp:docPr id="4" name="Рисунок 4" descr="Для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126" cy="179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4D3">
              <w:rPr>
                <w:noProof/>
                <w:sz w:val="16"/>
                <w:szCs w:val="16"/>
              </w:rPr>
              <w:drawing>
                <wp:inline distT="0" distB="0" distL="0" distR="0" wp14:anchorId="7FF8910B" wp14:editId="7DE15D16">
                  <wp:extent cx="2619375" cy="1790700"/>
                  <wp:effectExtent l="0" t="0" r="9525" b="0"/>
                  <wp:docPr id="1" name="Рисунок 1" descr="Фрагме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CB3" w:rsidRPr="00C65056" w14:paraId="576C9193" w14:textId="77777777" w:rsidTr="000B7F5B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4799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7C04" w14:textId="77777777" w:rsidR="007B4CB3" w:rsidRPr="00C65056" w:rsidRDefault="007B4CB3" w:rsidP="000B7F5B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B4CB3" w:rsidRPr="00C65056" w14:paraId="624BC19D" w14:textId="77777777" w:rsidTr="000B7F5B">
        <w:trPr>
          <w:trHeight w:val="35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19925C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F10CB16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Количество кранов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 шт.</w:t>
            </w:r>
          </w:p>
        </w:tc>
      </w:tr>
      <w:tr w:rsidR="007B4CB3" w:rsidRPr="00C65056" w14:paraId="15E2DC77" w14:textId="77777777" w:rsidTr="000B7F5B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F4F8DD6" w14:textId="77777777" w:rsidR="007B4CB3" w:rsidRPr="00C65056" w:rsidRDefault="007B4CB3" w:rsidP="007B4CB3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A01107F" w14:textId="77777777" w:rsidR="007B4CB3" w:rsidRPr="00C65056" w:rsidRDefault="007B4CB3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7B4CB3" w:rsidRPr="00C65056" w14:paraId="72467C3B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6C51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823E9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7B4CB3" w:rsidRPr="00C65056" w14:paraId="5A35A70C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D46E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3023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7B4CB3" w:rsidRPr="001A568E" w14:paraId="3BD22CAE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6CC5" w14:textId="77777777" w:rsidR="007B4CB3" w:rsidRPr="00C65056" w:rsidRDefault="007B4CB3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B39C" w14:textId="77777777" w:rsidR="007B4CB3" w:rsidRPr="00212D20" w:rsidRDefault="007B4CB3" w:rsidP="000B7F5B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08F438" w14:textId="77777777" w:rsidR="007B4CB3" w:rsidRDefault="007B4CB3" w:rsidP="007B4CB3">
      <w:pPr>
        <w:rPr>
          <w:rFonts w:ascii="Arial" w:hAnsi="Arial" w:cs="Arial"/>
          <w:sz w:val="20"/>
          <w:szCs w:val="20"/>
        </w:rPr>
      </w:pPr>
    </w:p>
    <w:p w14:paraId="378DB620" w14:textId="77777777" w:rsidR="007B4CB3" w:rsidRDefault="007B4CB3" w:rsidP="007B4CB3">
      <w:pPr>
        <w:rPr>
          <w:rFonts w:ascii="Arial" w:hAnsi="Arial" w:cs="Arial"/>
          <w:sz w:val="20"/>
          <w:szCs w:val="20"/>
        </w:rPr>
      </w:pPr>
    </w:p>
    <w:p w14:paraId="5290C2CA" w14:textId="77777777" w:rsidR="007B4CB3" w:rsidRDefault="007B4CB3" w:rsidP="007B4CB3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7B4CB3" w14:paraId="67DF0D79" w14:textId="77777777" w:rsidTr="000B7F5B">
        <w:tc>
          <w:tcPr>
            <w:tcW w:w="3060" w:type="dxa"/>
            <w:tcBorders>
              <w:right w:val="nil"/>
            </w:tcBorders>
          </w:tcPr>
          <w:p w14:paraId="168D9F12" w14:textId="77777777" w:rsidR="007B4CB3" w:rsidRDefault="007B4CB3" w:rsidP="000B7F5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1C274A" w14:textId="77777777" w:rsidR="007B4CB3" w:rsidRDefault="007B4CB3" w:rsidP="000B7F5B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1D1C331A" w14:textId="77777777" w:rsidR="007B4CB3" w:rsidRDefault="007B4CB3" w:rsidP="000B7F5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DE13187" w14:textId="77777777" w:rsidR="007B4CB3" w:rsidRDefault="007B4CB3" w:rsidP="000B7F5B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2335F404" w14:textId="77777777" w:rsidR="007B4CB3" w:rsidRDefault="007B4CB3" w:rsidP="000B7F5B">
            <w:pPr>
              <w:rPr>
                <w:rFonts w:ascii="Arial" w:hAnsi="Arial" w:cs="Arial"/>
              </w:rPr>
            </w:pPr>
          </w:p>
        </w:tc>
      </w:tr>
      <w:tr w:rsidR="007B4CB3" w:rsidRPr="007979BE" w14:paraId="7FED0309" w14:textId="77777777" w:rsidTr="000B7F5B">
        <w:tc>
          <w:tcPr>
            <w:tcW w:w="3060" w:type="dxa"/>
            <w:tcBorders>
              <w:right w:val="nil"/>
            </w:tcBorders>
          </w:tcPr>
          <w:p w14:paraId="7314DADB" w14:textId="77777777" w:rsidR="007B4CB3" w:rsidRPr="007979BE" w:rsidRDefault="007B4CB3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1D0616" w14:textId="77777777" w:rsidR="007B4CB3" w:rsidRPr="007979BE" w:rsidRDefault="007B4CB3" w:rsidP="000B7F5B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2E7F3DA7" w14:textId="77777777" w:rsidR="007B4CB3" w:rsidRPr="007979BE" w:rsidRDefault="007B4CB3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26D0A55" w14:textId="77777777" w:rsidR="007B4CB3" w:rsidRPr="007979BE" w:rsidRDefault="007B4CB3" w:rsidP="000B7F5B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0C32477B" w14:textId="77777777" w:rsidR="007B4CB3" w:rsidRPr="007979BE" w:rsidRDefault="007B4CB3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429A69CE" w14:textId="77777777" w:rsidR="007B4CB3" w:rsidRDefault="007B4CB3" w:rsidP="007B4CB3">
      <w:pPr>
        <w:rPr>
          <w:rFonts w:ascii="Arial" w:hAnsi="Arial" w:cs="Arial"/>
          <w:sz w:val="20"/>
          <w:szCs w:val="20"/>
        </w:rPr>
      </w:pPr>
    </w:p>
    <w:p w14:paraId="38D9CF4A" w14:textId="77777777" w:rsidR="007B4CB3" w:rsidRPr="007979BE" w:rsidRDefault="007B4CB3" w:rsidP="007B4CB3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1398E874" w14:textId="77777777" w:rsidR="00DA51AD" w:rsidRDefault="00DA51AD" w:rsidP="00DA51AD">
      <w:pPr>
        <w:tabs>
          <w:tab w:val="right" w:pos="9355"/>
        </w:tabs>
        <w:rPr>
          <w:rFonts w:ascii="Times New Roman" w:hAnsi="Times New Roman" w:cs="Times New Roman"/>
          <w:bCs/>
          <w:sz w:val="28"/>
          <w:szCs w:val="28"/>
        </w:rPr>
      </w:pPr>
    </w:p>
    <w:p w14:paraId="4A44420C" w14:textId="77777777" w:rsidR="00DA51AD" w:rsidRDefault="00DA51AD" w:rsidP="00DA51AD">
      <w:pPr>
        <w:tabs>
          <w:tab w:val="right" w:pos="9355"/>
        </w:tabs>
        <w:rPr>
          <w:rFonts w:ascii="Times New Roman" w:hAnsi="Times New Roman" w:cs="Times New Roman"/>
          <w:bCs/>
          <w:sz w:val="28"/>
          <w:szCs w:val="28"/>
        </w:rPr>
      </w:pPr>
    </w:p>
    <w:p w14:paraId="691F4516" w14:textId="2D3AC3D4" w:rsidR="00DA51AD" w:rsidRDefault="00DA51AD" w:rsidP="00DA51A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7758EF" w14:textId="779B9626" w:rsidR="00DA51AD" w:rsidRPr="00DA51AD" w:rsidRDefault="00DA51AD" w:rsidP="00DA51AD">
      <w:pPr>
        <w:rPr>
          <w:rFonts w:ascii="Times New Roman" w:hAnsi="Times New Roman" w:cs="Times New Roman"/>
          <w:sz w:val="28"/>
          <w:szCs w:val="28"/>
        </w:rPr>
      </w:pPr>
    </w:p>
    <w:p w14:paraId="26DC1B07" w14:textId="6505B2AF" w:rsidR="00DA51AD" w:rsidRPr="00DA51AD" w:rsidRDefault="00DA51AD" w:rsidP="00DA51AD">
      <w:pPr>
        <w:rPr>
          <w:rFonts w:ascii="Times New Roman" w:hAnsi="Times New Roman" w:cs="Times New Roman"/>
          <w:sz w:val="28"/>
          <w:szCs w:val="28"/>
        </w:rPr>
      </w:pPr>
    </w:p>
    <w:p w14:paraId="26A4C6EE" w14:textId="1A706CC2" w:rsidR="00DA51AD" w:rsidRPr="00DA51AD" w:rsidRDefault="00DA51AD" w:rsidP="00DA51AD">
      <w:pPr>
        <w:rPr>
          <w:rFonts w:ascii="Times New Roman" w:hAnsi="Times New Roman" w:cs="Times New Roman"/>
          <w:sz w:val="28"/>
          <w:szCs w:val="28"/>
        </w:rPr>
      </w:pPr>
    </w:p>
    <w:p w14:paraId="66090F36" w14:textId="0499886D" w:rsidR="00DA51AD" w:rsidRPr="00DA51AD" w:rsidRDefault="00DA51AD" w:rsidP="00DA51AD">
      <w:pPr>
        <w:rPr>
          <w:rFonts w:ascii="Times New Roman" w:hAnsi="Times New Roman" w:cs="Times New Roman"/>
          <w:sz w:val="28"/>
          <w:szCs w:val="28"/>
        </w:rPr>
      </w:pPr>
    </w:p>
    <w:p w14:paraId="7CBD4B59" w14:textId="3E660E09" w:rsidR="00DA51AD" w:rsidRPr="00DA51AD" w:rsidRDefault="00DA51AD" w:rsidP="00DA51AD">
      <w:pPr>
        <w:rPr>
          <w:rFonts w:ascii="Times New Roman" w:hAnsi="Times New Roman" w:cs="Times New Roman"/>
          <w:sz w:val="28"/>
          <w:szCs w:val="28"/>
        </w:rPr>
      </w:pPr>
    </w:p>
    <w:sectPr w:rsidR="00DA51AD" w:rsidRPr="00DA51AD">
      <w:headerReference w:type="default" r:id="rId10"/>
      <w:footerReference w:type="default" r:id="rId11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C6FDB" w14:textId="77777777" w:rsidR="00E96FD1" w:rsidRDefault="00E96FD1">
      <w:pPr>
        <w:spacing w:line="240" w:lineRule="auto"/>
      </w:pPr>
      <w:r>
        <w:separator/>
      </w:r>
    </w:p>
  </w:endnote>
  <w:endnote w:type="continuationSeparator" w:id="0">
    <w:p w14:paraId="20DA068C" w14:textId="77777777" w:rsidR="00E96FD1" w:rsidRDefault="00E96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4B627" w14:textId="77777777" w:rsidR="00E96FD1" w:rsidRDefault="00E96FD1">
      <w:pPr>
        <w:spacing w:after="0"/>
      </w:pPr>
      <w:r>
        <w:separator/>
      </w:r>
    </w:p>
  </w:footnote>
  <w:footnote w:type="continuationSeparator" w:id="0">
    <w:p w14:paraId="7A2A9392" w14:textId="77777777" w:rsidR="00E96FD1" w:rsidRDefault="00E96F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E96FD1">
      <w:fldChar w:fldCharType="begin"/>
    </w:r>
    <w:r w:rsidR="00E96FD1" w:rsidRPr="007B4CB3">
      <w:rPr>
        <w:lang w:val="en-US"/>
      </w:rPr>
      <w:instrText xml:space="preserve"> HYPERLINK "http://www.itecokran.ru" </w:instrText>
    </w:r>
    <w:r w:rsidR="00E96FD1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E96FD1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7AD4"/>
    <w:rsid w:val="00071C90"/>
    <w:rsid w:val="00091000"/>
    <w:rsid w:val="000F6C44"/>
    <w:rsid w:val="002108A2"/>
    <w:rsid w:val="00254070"/>
    <w:rsid w:val="002866C1"/>
    <w:rsid w:val="002C68A2"/>
    <w:rsid w:val="00320F5A"/>
    <w:rsid w:val="00324535"/>
    <w:rsid w:val="003546F8"/>
    <w:rsid w:val="003B68E0"/>
    <w:rsid w:val="003C04CA"/>
    <w:rsid w:val="003F0C12"/>
    <w:rsid w:val="00425DC7"/>
    <w:rsid w:val="00441973"/>
    <w:rsid w:val="004952D6"/>
    <w:rsid w:val="005358A7"/>
    <w:rsid w:val="00565282"/>
    <w:rsid w:val="005928F9"/>
    <w:rsid w:val="005C690C"/>
    <w:rsid w:val="00660CD0"/>
    <w:rsid w:val="0066235D"/>
    <w:rsid w:val="00687F41"/>
    <w:rsid w:val="00691812"/>
    <w:rsid w:val="00716E98"/>
    <w:rsid w:val="0074297C"/>
    <w:rsid w:val="00771F0E"/>
    <w:rsid w:val="007B4CB3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C17A13"/>
    <w:rsid w:val="00C84853"/>
    <w:rsid w:val="00C92D5F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96FD1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3</cp:revision>
  <cp:lastPrinted>2024-11-21T06:22:00Z</cp:lastPrinted>
  <dcterms:created xsi:type="dcterms:W3CDTF">2024-11-21T07:28:00Z</dcterms:created>
  <dcterms:modified xsi:type="dcterms:W3CDTF">2024-11-21T07:29:00Z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